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ED" w:rsidRDefault="00946EED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59FA" w:rsidRPr="005C46A3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CF59FA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безопасности в сети «Интернет» при совершении онлайн-покупок»</w:t>
      </w:r>
    </w:p>
    <w:p w:rsidR="00CF59FA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F59FA" w:rsidRDefault="00CF59FA" w:rsidP="00CF59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F59FA">
        <w:rPr>
          <w:rFonts w:ascii="Times New Roman" w:hAnsi="Times New Roman" w:cs="Times New Roman"/>
          <w:sz w:val="28"/>
        </w:rPr>
        <w:t xml:space="preserve">Онлайн-шоппинг быстрее и удобнее, чем традиционные походы по магазинам. Но и рисков больше: шанс встретить </w:t>
      </w:r>
      <w:proofErr w:type="spellStart"/>
      <w:r w:rsidRPr="00CF59FA">
        <w:rPr>
          <w:rFonts w:ascii="Times New Roman" w:hAnsi="Times New Roman" w:cs="Times New Roman"/>
          <w:sz w:val="28"/>
        </w:rPr>
        <w:t>киберпреступников</w:t>
      </w:r>
      <w:proofErr w:type="spellEnd"/>
      <w:r w:rsidRPr="00CF59FA">
        <w:rPr>
          <w:rFonts w:ascii="Times New Roman" w:hAnsi="Times New Roman" w:cs="Times New Roman"/>
          <w:sz w:val="28"/>
        </w:rPr>
        <w:t xml:space="preserve"> в разы выше, чем реальных грабителей. </w:t>
      </w:r>
    </w:p>
    <w:p w:rsidR="00CF59FA" w:rsidRPr="00CF59FA" w:rsidRDefault="00CF59FA" w:rsidP="00CF59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CF59FA">
        <w:rPr>
          <w:rFonts w:ascii="Times New Roman" w:hAnsi="Times New Roman" w:cs="Times New Roman"/>
          <w:sz w:val="28"/>
        </w:rPr>
        <w:t>ак сделать покупки</w:t>
      </w:r>
      <w:r>
        <w:rPr>
          <w:rFonts w:ascii="Times New Roman" w:hAnsi="Times New Roman" w:cs="Times New Roman"/>
          <w:sz w:val="28"/>
        </w:rPr>
        <w:t xml:space="preserve"> в сети максимально безопасными?</w:t>
      </w:r>
    </w:p>
    <w:p w:rsidR="00CF59FA" w:rsidRDefault="00CF59FA" w:rsidP="00CF59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F59FA">
        <w:rPr>
          <w:rFonts w:ascii="Times New Roman" w:hAnsi="Times New Roman" w:cs="Times New Roman"/>
          <w:sz w:val="28"/>
        </w:rPr>
        <w:t>Чаще всего мошеннические операции с банковскими картами происходят именно в интернете. И с каждым годом финансовые потери людей растут.</w:t>
      </w:r>
    </w:p>
    <w:p w:rsidR="00D25D56" w:rsidRPr="00D25D56" w:rsidRDefault="00D25D56" w:rsidP="00D25D5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4450156</wp:posOffset>
            </wp:positionH>
            <wp:positionV relativeFrom="paragraph">
              <wp:posOffset>356</wp:posOffset>
            </wp:positionV>
            <wp:extent cx="1492250" cy="1492250"/>
            <wp:effectExtent l="0" t="0" r="0" b="0"/>
            <wp:wrapSquare wrapText="bothSides"/>
            <wp:docPr id="4" name="Рисунок 4" descr="https://fincult.info/upload/iblock/4f9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iblock/4f9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5D56">
        <w:rPr>
          <w:rFonts w:ascii="Times New Roman" w:hAnsi="Times New Roman" w:cs="Times New Roman"/>
          <w:b/>
          <w:sz w:val="28"/>
        </w:rPr>
        <w:t>Где подстерегает опасность?</w:t>
      </w:r>
    </w:p>
    <w:p w:rsidR="00D25D56" w:rsidRPr="00D25D56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5D56">
        <w:rPr>
          <w:rFonts w:ascii="Times New Roman" w:hAnsi="Times New Roman" w:cs="Times New Roman"/>
          <w:sz w:val="28"/>
        </w:rPr>
        <w:t>Риск возникает во время покупок на сайтах и в приложениях, использования электронных кошельков, мобильного и интернет-банкинга.</w:t>
      </w:r>
    </w:p>
    <w:p w:rsidR="00D25D56" w:rsidRPr="00D25D56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5D56">
        <w:rPr>
          <w:rFonts w:ascii="Times New Roman" w:hAnsi="Times New Roman" w:cs="Times New Roman"/>
          <w:sz w:val="28"/>
        </w:rPr>
        <w:t xml:space="preserve">Главное оружие </w:t>
      </w:r>
      <w:proofErr w:type="spellStart"/>
      <w:r w:rsidRPr="00D25D56">
        <w:rPr>
          <w:rFonts w:ascii="Times New Roman" w:hAnsi="Times New Roman" w:cs="Times New Roman"/>
          <w:sz w:val="28"/>
        </w:rPr>
        <w:t>киберпреступников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5D56">
        <w:rPr>
          <w:rFonts w:ascii="Times New Roman" w:hAnsi="Times New Roman" w:cs="Times New Roman"/>
          <w:sz w:val="28"/>
        </w:rPr>
        <w:t>— выуживание конфиденциальных данных: паролей, реквизитов карты или счета для кражи денег с карты или из интернет-кошелька.</w:t>
      </w:r>
    </w:p>
    <w:p w:rsidR="00D25D56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Преступники</w:t>
      </w:r>
      <w:r w:rsidRPr="00D25D56">
        <w:rPr>
          <w:rFonts w:ascii="Times New Roman" w:hAnsi="Times New Roman" w:cs="Times New Roman"/>
          <w:sz w:val="28"/>
        </w:rPr>
        <w:t xml:space="preserve">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</w:t>
      </w:r>
    </w:p>
    <w:p w:rsidR="00D25D56" w:rsidRDefault="00D25D56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5D56">
        <w:rPr>
          <w:rFonts w:ascii="Times New Roman" w:hAnsi="Times New Roman" w:cs="Times New Roman"/>
          <w:sz w:val="28"/>
        </w:rPr>
        <w:t xml:space="preserve">Сообщения содержат ссылку на специальный </w:t>
      </w:r>
      <w:proofErr w:type="spellStart"/>
      <w:r w:rsidRPr="00D25D56">
        <w:rPr>
          <w:rFonts w:ascii="Times New Roman" w:hAnsi="Times New Roman" w:cs="Times New Roman"/>
          <w:sz w:val="28"/>
        </w:rPr>
        <w:t>фишинговый</w:t>
      </w:r>
      <w:proofErr w:type="spellEnd"/>
      <w:r w:rsidRPr="00D25D56">
        <w:rPr>
          <w:rFonts w:ascii="Times New Roman" w:hAnsi="Times New Roman" w:cs="Times New Roman"/>
          <w:sz w:val="28"/>
        </w:rPr>
        <w:t xml:space="preserve"> сайт —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</w:t>
      </w:r>
    </w:p>
    <w:p w:rsidR="00B84693" w:rsidRPr="00B84693" w:rsidRDefault="00B84693" w:rsidP="00D25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84693">
        <w:rPr>
          <w:rFonts w:ascii="Times New Roman" w:hAnsi="Times New Roman" w:cs="Times New Roman"/>
          <w:b/>
          <w:sz w:val="28"/>
        </w:rPr>
        <w:t xml:space="preserve">Как защититься от </w:t>
      </w:r>
      <w:proofErr w:type="spellStart"/>
      <w:r w:rsidRPr="00B84693">
        <w:rPr>
          <w:rFonts w:ascii="Times New Roman" w:hAnsi="Times New Roman" w:cs="Times New Roman"/>
          <w:b/>
          <w:sz w:val="28"/>
        </w:rPr>
        <w:t>кибермошенничества</w:t>
      </w:r>
      <w:proofErr w:type="spellEnd"/>
      <w:r w:rsidRPr="00B84693">
        <w:rPr>
          <w:rFonts w:ascii="Times New Roman" w:hAnsi="Times New Roman" w:cs="Times New Roman"/>
          <w:b/>
          <w:sz w:val="28"/>
        </w:rPr>
        <w:t>?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1. Пользуйтесь только личными устройствами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Делайте покупки, заходите в свой интернет-банк или мобильный банк только с личного компьютера, планшета и смартфона. Обязательно ставьте на них пароль.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Если вы потеряете телефон или планшет, к которым подключено СМС-информирование или мобильный банк, срочно позвоните в банк и отключите от утерянного номера все услуги.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2. Защититесь от вирусов</w:t>
      </w:r>
    </w:p>
    <w:p w:rsid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 xml:space="preserve">Обязательно поставьте антивирус на всех своих устройствах, включая мобильные, и регулярно обновляйте их. 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3. Выбирайте безопасные сайты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•</w:t>
      </w:r>
      <w:r w:rsidRPr="00B84693">
        <w:rPr>
          <w:rFonts w:ascii="Times New Roman" w:hAnsi="Times New Roman" w:cs="Times New Roman"/>
          <w:sz w:val="28"/>
        </w:rPr>
        <w:tab/>
        <w:t>Никогда не переходите по ссылкам из писем и СМС от неизвестных отправителей. Даже если сообщение пришло от знакомого вам человека или организации, не спешите открывать их. Возможно, у мошенников появился доступ к их аккаунтам и они хотят получить доступ и к вашим данным.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lastRenderedPageBreak/>
        <w:t>•</w:t>
      </w:r>
      <w:r w:rsidRPr="00B84693">
        <w:rPr>
          <w:rFonts w:ascii="Times New Roman" w:hAnsi="Times New Roman" w:cs="Times New Roman"/>
          <w:sz w:val="28"/>
        </w:rPr>
        <w:tab/>
        <w:t>Набирайте интернет-адрес банка вручную, а еще лучше — сохраняйте в закладках адреса ваших банков, госорганов и других организаций.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•</w:t>
      </w:r>
      <w:r w:rsidRPr="00B84693">
        <w:rPr>
          <w:rFonts w:ascii="Times New Roman" w:hAnsi="Times New Roman" w:cs="Times New Roman"/>
          <w:sz w:val="28"/>
        </w:rPr>
        <w:tab/>
        <w:t xml:space="preserve">Всегда проверяйте адресную строку браузера. Иногда можно попасть на </w:t>
      </w:r>
      <w:proofErr w:type="spellStart"/>
      <w:r w:rsidRPr="00B84693">
        <w:rPr>
          <w:rFonts w:ascii="Times New Roman" w:hAnsi="Times New Roman" w:cs="Times New Roman"/>
          <w:sz w:val="28"/>
        </w:rPr>
        <w:t>фишинговый</w:t>
      </w:r>
      <w:proofErr w:type="spellEnd"/>
      <w:r w:rsidRPr="00B84693">
        <w:rPr>
          <w:rFonts w:ascii="Times New Roman" w:hAnsi="Times New Roman" w:cs="Times New Roman"/>
          <w:sz w:val="28"/>
        </w:rPr>
        <w:t xml:space="preserve"> сайт при переходе с одной страницы известного вам портала на другую.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•</w:t>
      </w:r>
      <w:r w:rsidRPr="00B84693">
        <w:rPr>
          <w:rFonts w:ascii="Times New Roman" w:hAnsi="Times New Roman" w:cs="Times New Roman"/>
          <w:sz w:val="28"/>
        </w:rPr>
        <w:tab/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•</w:t>
      </w:r>
      <w:r w:rsidRPr="00B84693">
        <w:rPr>
          <w:rFonts w:ascii="Times New Roman" w:hAnsi="Times New Roman" w:cs="Times New Roman"/>
          <w:sz w:val="28"/>
        </w:rPr>
        <w:tab/>
        <w:t>Еще лучше —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•</w:t>
      </w:r>
      <w:r w:rsidRPr="00B84693">
        <w:rPr>
          <w:rFonts w:ascii="Times New Roman" w:hAnsi="Times New Roman" w:cs="Times New Roman"/>
          <w:sz w:val="28"/>
        </w:rPr>
        <w:tab/>
        <w:t>Выбирайте известные интернет-магазины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4. Используйте систему безопасных платежей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Если онлайн-магазин поддерживает эту технологию, после ввода реквизитов карты он перенаправит вас на безопасную интернет-страницу банка.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— просто введите его в специальное поле на странице оплаты.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5. Заведите отдельную карту для покупок в интернете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Если вы часто делаете покупки или оплачиваете услуги в интернете, например</w:t>
      </w:r>
      <w:r>
        <w:rPr>
          <w:rFonts w:ascii="Times New Roman" w:hAnsi="Times New Roman" w:cs="Times New Roman"/>
          <w:sz w:val="28"/>
        </w:rPr>
        <w:t>,</w:t>
      </w:r>
      <w:r w:rsidRPr="00B84693">
        <w:rPr>
          <w:rFonts w:ascii="Times New Roman" w:hAnsi="Times New Roman" w:cs="Times New Roman"/>
          <w:sz w:val="28"/>
        </w:rPr>
        <w:t xml:space="preserve">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6. Никому не сообщайте персональную информацию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60680</wp:posOffset>
            </wp:positionH>
            <wp:positionV relativeFrom="paragraph">
              <wp:posOffset>299314</wp:posOffset>
            </wp:positionV>
            <wp:extent cx="1631289" cy="1635515"/>
            <wp:effectExtent l="0" t="0" r="7620" b="3175"/>
            <wp:wrapSquare wrapText="bothSides"/>
            <wp:docPr id="3" name="Рисунок 3" descr="https://fincult.info/upload/iblock/b82/moscen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iblock/b82/moscenn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89" cy="16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693">
        <w:rPr>
          <w:rFonts w:ascii="Times New Roman" w:hAnsi="Times New Roman" w:cs="Times New Roman"/>
          <w:sz w:val="28"/>
        </w:rPr>
        <w:t>Чаще всего в краже средств со счета виноваты вовсе не банки, платежные системы или онлайн-магазины, а сами доверчивые пользователи.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Никому не говорите ваш ПИН-код и код проверки подлинности карты (CVV2/CVC2/ППК2) —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— это мошенник.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lastRenderedPageBreak/>
        <w:t>Тех же правил следует придерживаться и при пользовании интернет-кошельком: никогда и никому не сообщайте логин и пароль от своего аккаунта.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7. Подключите СМС-оповещения об операциях по карте</w:t>
      </w:r>
    </w:p>
    <w:p w:rsid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В этом случае вы сразу же узнаете о платеже, которого вы не совершали, и сможете быстро отреагировать: заблокировать карту и опротестовать операцию.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84693">
        <w:rPr>
          <w:rFonts w:ascii="Times New Roman" w:hAnsi="Times New Roman" w:cs="Times New Roman"/>
          <w:b/>
          <w:sz w:val="28"/>
        </w:rPr>
        <w:t>Что делать, если деньги все-таки украли?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— Заблокируйте карту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Если с карты списали деньги без вашего ведома, позвоните в банк и заблокируйте карту.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Номер горячей линии банка указан на оборотной стороне карты. Запишите этот телефон и храните в отдельном кармане — на случай, если украдут телефон или кошелек.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Так же нужно поступить, если вы потеряли карту или даже просто подозреваете, что ее данные стали известны посторонним людям.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— Опротестуйте операцию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В тот же день, когда вы получили уведомление о незаконной операции (максимум — на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ПИН-код.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>Случаи возврата денег, когда они ушли с карты без вашего ведома, регулирует Федеральный закон «О национальной платежной системе».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 xml:space="preserve">Но этот закон не поможет в случае проблем с электронным кошельком, обезличенными предоплаченными картами и другими </w:t>
      </w:r>
      <w:proofErr w:type="spellStart"/>
      <w:r w:rsidRPr="00B84693">
        <w:rPr>
          <w:rFonts w:ascii="Times New Roman" w:hAnsi="Times New Roman" w:cs="Times New Roman"/>
          <w:sz w:val="28"/>
        </w:rPr>
        <w:t>неперсонифицированными</w:t>
      </w:r>
      <w:proofErr w:type="spellEnd"/>
      <w:r w:rsidRPr="00B84693">
        <w:rPr>
          <w:rFonts w:ascii="Times New Roman" w:hAnsi="Times New Roman" w:cs="Times New Roman"/>
          <w:sz w:val="28"/>
        </w:rPr>
        <w:t xml:space="preserve"> платежными средствами.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84693">
        <w:rPr>
          <w:rFonts w:ascii="Times New Roman" w:hAnsi="Times New Roman" w:cs="Times New Roman"/>
          <w:i/>
          <w:sz w:val="28"/>
        </w:rPr>
        <w:t>— Обратитесь в полицию</w:t>
      </w:r>
    </w:p>
    <w:p w:rsid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84693">
        <w:rPr>
          <w:rFonts w:ascii="Times New Roman" w:hAnsi="Times New Roman" w:cs="Times New Roman"/>
          <w:sz w:val="28"/>
        </w:rPr>
        <w:t xml:space="preserve">Подайте заявление в территориальное </w:t>
      </w:r>
      <w:r>
        <w:rPr>
          <w:rFonts w:ascii="Times New Roman" w:hAnsi="Times New Roman" w:cs="Times New Roman"/>
          <w:sz w:val="28"/>
        </w:rPr>
        <w:t>отделение полиции</w:t>
      </w:r>
      <w:r w:rsidRPr="00B84693">
        <w:rPr>
          <w:rFonts w:ascii="Times New Roman" w:hAnsi="Times New Roman" w:cs="Times New Roman"/>
          <w:sz w:val="28"/>
        </w:rPr>
        <w:t>. Чем быстрее вы это сделаете, тем больше шансов найти преступников и вернуть деньги.</w:t>
      </w:r>
    </w:p>
    <w:p w:rsidR="00B84693" w:rsidRPr="00B84693" w:rsidRDefault="00B84693" w:rsidP="00B846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B84693" w:rsidRPr="00B84693" w:rsidSect="006A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4A10"/>
    <w:rsid w:val="002E4A10"/>
    <w:rsid w:val="00450B7E"/>
    <w:rsid w:val="005C46A3"/>
    <w:rsid w:val="006A6E49"/>
    <w:rsid w:val="00946EED"/>
    <w:rsid w:val="00B832E8"/>
    <w:rsid w:val="00B84693"/>
    <w:rsid w:val="00CF59FA"/>
    <w:rsid w:val="00D2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Кармадонова Анастасия </cp:lastModifiedBy>
  <cp:revision>4</cp:revision>
  <dcterms:created xsi:type="dcterms:W3CDTF">2023-02-09T08:41:00Z</dcterms:created>
  <dcterms:modified xsi:type="dcterms:W3CDTF">2023-02-10T01:06:00Z</dcterms:modified>
</cp:coreProperties>
</file>